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335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sz w:val="44"/>
          <w:szCs w:val="44"/>
        </w:rPr>
        <w:t>龙南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城市投资控股集团有限公司</w:t>
      </w:r>
    </w:p>
    <w:p>
      <w:pPr>
        <w:spacing w:line="560" w:lineRule="exact"/>
        <w:ind w:right="-335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黑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春季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面向社会公开招聘人员报名表</w:t>
      </w:r>
    </w:p>
    <w:bookmarkEnd w:id="0"/>
    <w:p>
      <w:pPr>
        <w:snapToGrid w:val="0"/>
        <w:spacing w:line="240" w:lineRule="atLeast"/>
        <w:rPr>
          <w:rFonts w:ascii="宋体" w:hAnsi="宋体" w:cs="宋体"/>
          <w:sz w:val="28"/>
          <w:szCs w:val="28"/>
        </w:rPr>
      </w:pPr>
    </w:p>
    <w:p>
      <w:pPr>
        <w:snapToGrid w:val="0"/>
        <w:spacing w:line="240" w:lineRule="atLeast"/>
      </w:pPr>
      <w:r>
        <w:rPr>
          <w:rFonts w:hint="eastAsia" w:ascii="宋体" w:hAnsi="宋体" w:cs="宋体"/>
          <w:sz w:val="28"/>
          <w:szCs w:val="28"/>
        </w:rPr>
        <w:t>应聘岗位：</w:t>
      </w:r>
    </w:p>
    <w:tbl>
      <w:tblPr>
        <w:tblStyle w:val="4"/>
        <w:tblW w:w="96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49"/>
        <w:gridCol w:w="1548"/>
        <w:gridCol w:w="276"/>
        <w:gridCol w:w="1425"/>
        <w:gridCol w:w="421"/>
        <w:gridCol w:w="1870"/>
        <w:gridCol w:w="23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5" w:hRule="atLeast"/>
          <w:jc w:val="center"/>
        </w:trPr>
        <w:tc>
          <w:tcPr>
            <w:tcW w:w="1749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姓</w:t>
            </w:r>
            <w:r>
              <w:rPr>
                <w:rFonts w:hint="eastAsia" w:ascii="方正楷体简体" w:hAnsi="宋体" w:eastAsia="方正楷体简体" w:cs="方正楷体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名</w:t>
            </w:r>
          </w:p>
        </w:tc>
        <w:tc>
          <w:tcPr>
            <w:tcW w:w="1548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性</w:t>
            </w:r>
            <w:r>
              <w:rPr>
                <w:rFonts w:hint="eastAsia" w:ascii="方正楷体简体" w:hAnsi="宋体" w:eastAsia="方正楷体简体" w:cs="方正楷体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别</w:t>
            </w:r>
          </w:p>
        </w:tc>
        <w:tc>
          <w:tcPr>
            <w:tcW w:w="229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6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民</w:t>
            </w:r>
            <w:r>
              <w:rPr>
                <w:rFonts w:hint="eastAsia" w:ascii="方正楷体简体" w:hAnsi="宋体" w:eastAsia="方正楷体简体" w:cs="方正楷体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族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出生年月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8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参加工作时间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="60" w:line="240" w:lineRule="exact"/>
              <w:jc w:val="center"/>
              <w:rPr>
                <w:rFonts w:hint="eastAsia" w:ascii="方正楷体简体" w:hAnsi="宋体" w:eastAsia="方正楷体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7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方正楷体简体" w:hAnsi="宋体" w:eastAsia="方正楷体简体" w:cs="方正楷体简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宋体" w:eastAsia="方正楷体简体" w:cs="方正楷体简体"/>
                <w:spacing w:val="-8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pacing w:val="-8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napToGrid w:val="0"/>
              <w:spacing w:before="60" w:line="168" w:lineRule="auto"/>
              <w:jc w:val="center"/>
              <w:rPr>
                <w:rFonts w:hint="default" w:ascii="方正楷体简体" w:hAnsi="宋体" w:eastAsia="方正楷体简体" w:cs="方正楷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健康状况</w:t>
            </w: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7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pacing w:val="-8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专业技术</w:t>
            </w:r>
            <w:r>
              <w:rPr>
                <w:rFonts w:hint="eastAsia" w:ascii="方正楷体简体" w:hAnsi="宋体" w:eastAsia="方正楷体简体" w:cs="方正楷体简体"/>
                <w:spacing w:val="-8"/>
                <w:sz w:val="24"/>
                <w:szCs w:val="24"/>
              </w:rPr>
              <w:t>职务</w:t>
            </w:r>
          </w:p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  <w:r>
              <w:rPr>
                <w:rFonts w:ascii="方正楷体简体" w:hAnsi="宋体" w:eastAsia="方正楷体简体" w:cs="方正楷体简体"/>
                <w:spacing w:val="-8"/>
                <w:sz w:val="24"/>
                <w:szCs w:val="24"/>
              </w:rPr>
              <w:t>(</w:t>
            </w:r>
            <w:r>
              <w:rPr>
                <w:rFonts w:hint="eastAsia" w:ascii="方正楷体简体" w:hAnsi="宋体" w:eastAsia="方正楷体简体" w:cs="方正楷体简体"/>
                <w:spacing w:val="-8"/>
                <w:sz w:val="24"/>
                <w:szCs w:val="24"/>
              </w:rPr>
              <w:t>职称</w:t>
            </w:r>
            <w:r>
              <w:rPr>
                <w:rFonts w:hint="eastAsia" w:ascii="方正楷体简体" w:hAnsi="宋体" w:eastAsia="方正楷体简体" w:cs="方正楷体简体"/>
                <w:spacing w:val="-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楷体简体" w:hAnsi="宋体" w:eastAsia="方正楷体简体" w:cs="方正楷体简体"/>
                <w:spacing w:val="-8"/>
                <w:sz w:val="24"/>
                <w:szCs w:val="24"/>
                <w:lang w:val="en-US" w:eastAsia="zh-CN"/>
              </w:rPr>
              <w:t>职业资格</w:t>
            </w:r>
            <w:r>
              <w:rPr>
                <w:rFonts w:ascii="方正楷体简体" w:hAnsi="宋体" w:eastAsia="方正楷体简体" w:cs="方正楷体简体"/>
                <w:spacing w:val="-8"/>
                <w:sz w:val="24"/>
                <w:szCs w:val="24"/>
              </w:rPr>
              <w:t>)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pacing w:val="-8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napToGrid w:val="0"/>
              <w:spacing w:before="60" w:line="168" w:lineRule="auto"/>
              <w:jc w:val="center"/>
              <w:rPr>
                <w:rFonts w:hint="default" w:ascii="方正楷体简体" w:hAnsi="宋体" w:eastAsia="方正楷体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  <w:lang w:val="en-US" w:eastAsia="zh-CN"/>
              </w:rPr>
              <w:t>专业特长</w:t>
            </w: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身份证号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Times New Roman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方正楷体简体" w:hAnsi="宋体" w:eastAsia="方正楷体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紧急联系人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方正楷体简体" w:hAnsi="宋体" w:eastAsia="方正楷体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及联系</w:t>
            </w:r>
            <w:r>
              <w:rPr>
                <w:rFonts w:hint="eastAsia" w:ascii="方正楷体简体" w:hAnsi="宋体" w:eastAsia="方正楷体简体" w:cs="方正楷体简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现住址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9" w:hRule="atLeas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方正楷体简体" w:hAnsi="宋体" w:eastAsia="方正楷体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  <w:r>
              <w:rPr>
                <w:rStyle w:val="6"/>
                <w:rFonts w:ascii="方正楷体简体" w:hAnsi="宋体" w:eastAsia="方正楷体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方正楷体简体" w:hAnsi="宋体" w:eastAsia="方正楷体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简体" w:hAnsi="宋体" w:eastAsia="方正楷体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  <w:r>
              <w:rPr>
                <w:rStyle w:val="6"/>
                <w:rFonts w:hint="eastAsia" w:ascii="方正楷体简体" w:hAnsi="宋体" w:eastAsia="方正楷体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hint="default" w:ascii="方正楷体简体" w:hAnsi="宋体" w:eastAsia="方正楷体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方正楷体简体" w:hAnsi="宋体" w:eastAsia="方正楷体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default"/>
                <w:lang w:val="en-US"/>
              </w:rPr>
            </w:pPr>
            <w:r>
              <w:rPr>
                <w:rStyle w:val="6"/>
                <w:rFonts w:hint="eastAsia" w:ascii="方正楷体简体" w:hAnsi="宋体" w:eastAsia="方正楷体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院校及专业</w:t>
            </w:r>
          </w:p>
        </w:tc>
        <w:tc>
          <w:tcPr>
            <w:tcW w:w="2398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hint="eastAsia" w:ascii="方正楷体简体" w:hAnsi="宋体" w:eastAsia="方正楷体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方正楷体简体" w:hAnsi="宋体" w:eastAsia="方正楷体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最  高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default" w:ascii="方正楷体简体" w:hAnsi="宋体" w:eastAsia="方正楷体简体" w:cs="Times New Roman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方正楷体简体" w:hAnsi="宋体" w:eastAsia="方正楷体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hint="default" w:ascii="方正楷体简体" w:hAnsi="宋体" w:eastAsia="方正楷体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方正楷体简体" w:hAnsi="宋体" w:eastAsia="方正楷体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  <w:r>
              <w:rPr>
                <w:rStyle w:val="6"/>
                <w:rFonts w:hint="eastAsia" w:ascii="方正楷体简体" w:hAnsi="宋体" w:eastAsia="方正楷体简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院校及专业</w:t>
            </w:r>
          </w:p>
        </w:tc>
        <w:tc>
          <w:tcPr>
            <w:tcW w:w="2398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方正楷体简体" w:hAnsi="宋体" w:eastAsia="方正楷体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宋体" w:eastAsia="方正楷体简体" w:cs="Times New Roman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554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工作单位</w:t>
            </w: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方正楷体简体" w:hAnsi="宋体" w:eastAsia="方正楷体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宋体" w:eastAsia="方正楷体简体" w:cs="Times New Roman"/>
                <w:sz w:val="24"/>
                <w:szCs w:val="24"/>
                <w:lang w:val="en-US" w:eastAsia="zh-CN"/>
              </w:rPr>
              <w:t>岗位（职务）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6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主要工作业绩</w:t>
            </w:r>
          </w:p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和获奖情况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8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自我评价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（150字以上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家庭成员情况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姓</w:t>
            </w:r>
            <w:r>
              <w:rPr>
                <w:rFonts w:hint="eastAsia" w:ascii="方正楷体简体" w:hAnsi="宋体" w:eastAsia="方正楷体简体" w:cs="方正楷体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名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关</w:t>
            </w:r>
            <w:r>
              <w:rPr>
                <w:rFonts w:hint="eastAsia" w:ascii="方正楷体简体" w:hAnsi="宋体" w:eastAsia="方正楷体简体" w:cs="方正楷体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系</w:t>
            </w:r>
          </w:p>
        </w:tc>
        <w:tc>
          <w:tcPr>
            <w:tcW w:w="1870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所在单位</w:t>
            </w:r>
          </w:p>
        </w:tc>
        <w:tc>
          <w:tcPr>
            <w:tcW w:w="2398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hint="default" w:ascii="方正楷体简体" w:hAnsi="宋体" w:eastAsia="方正楷体简体" w:cs="方正楷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宋体" w:eastAsia="方正楷体简体" w:cs="Times New Roman"/>
                <w:sz w:val="24"/>
                <w:szCs w:val="24"/>
                <w:lang w:val="en-US" w:eastAsia="zh-CN"/>
              </w:rPr>
              <w:t>岗位（职务）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65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诚信承诺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napToGrid w:val="0"/>
              <w:spacing w:line="240" w:lineRule="atLeast"/>
              <w:ind w:firstLine="480" w:firstLineChars="200"/>
              <w:jc w:val="left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本人所填写的情况和提供的证件及材料均真实有效，符合报考条件。如有不实，责任自负。</w:t>
            </w:r>
          </w:p>
          <w:p>
            <w:pPr>
              <w:snapToGrid w:val="0"/>
              <w:spacing w:line="240" w:lineRule="atLeast"/>
              <w:jc w:val="left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方正楷体简体" w:hAnsi="宋体" w:eastAsia="方正楷体简体" w:cs="Times New Roman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本人签名：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8" w:hRule="atLeast"/>
          <w:jc w:val="center"/>
        </w:trPr>
        <w:tc>
          <w:tcPr>
            <w:tcW w:w="1749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方正楷体简体" w:hAnsi="宋体" w:eastAsia="方正楷体简体" w:cs="方正楷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>资格审查</w:t>
            </w:r>
            <w:r>
              <w:rPr>
                <w:rFonts w:hint="eastAsia" w:ascii="方正楷体简体" w:hAnsi="宋体" w:eastAsia="方正楷体简体" w:cs="方正楷体简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93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方正楷体简体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方正楷体简体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  <w:szCs w:val="24"/>
              </w:rPr>
              <w:t xml:space="preserve">                                              年   月   日</w:t>
            </w:r>
          </w:p>
        </w:tc>
      </w:tr>
    </w:tbl>
    <w:p>
      <w:pPr>
        <w:spacing w:line="20" w:lineRule="exact"/>
        <w:rPr>
          <w:rFonts w:hint="default" w:cs="Times New Roman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rFonts w:hint="eastAsia" w:ascii="Times New Roman" w:hAnsi="Times New Roman" w:eastAsia="仿宋_GB2312" w:cs="仿宋_GB2312"/>
        <w:sz w:val="21"/>
        <w:szCs w:val="21"/>
      </w:rPr>
      <w:t>第</w:t>
    </w:r>
    <w:r>
      <w:rPr>
        <w:rFonts w:ascii="Times New Roman" w:hAnsi="Times New Roman" w:eastAsia="仿宋_GB2312" w:cs="Times New Roman"/>
        <w:b/>
        <w:bCs/>
        <w:sz w:val="21"/>
        <w:szCs w:val="21"/>
      </w:rPr>
      <w:fldChar w:fldCharType="begin"/>
    </w:r>
    <w:r>
      <w:rPr>
        <w:rFonts w:ascii="Times New Roman" w:hAnsi="Times New Roman" w:eastAsia="仿宋_GB2312" w:cs="Times New Roman"/>
        <w:b/>
        <w:bCs/>
        <w:sz w:val="21"/>
        <w:szCs w:val="21"/>
      </w:rPr>
      <w:instrText xml:space="preserve">PAGE</w:instrText>
    </w:r>
    <w:r>
      <w:rPr>
        <w:rFonts w:ascii="Times New Roman" w:hAnsi="Times New Roman" w:eastAsia="仿宋_GB2312" w:cs="Times New Roman"/>
        <w:b/>
        <w:bCs/>
        <w:sz w:val="21"/>
        <w:szCs w:val="21"/>
      </w:rPr>
      <w:fldChar w:fldCharType="separate"/>
    </w:r>
    <w:r>
      <w:rPr>
        <w:rFonts w:ascii="Times New Roman" w:hAnsi="Times New Roman" w:eastAsia="仿宋_GB2312" w:cs="Times New Roman"/>
        <w:b/>
        <w:bCs/>
        <w:sz w:val="21"/>
        <w:szCs w:val="21"/>
      </w:rPr>
      <w:t>9</w:t>
    </w:r>
    <w:r>
      <w:rPr>
        <w:rFonts w:ascii="Times New Roman" w:hAnsi="Times New Roman" w:eastAsia="仿宋_GB2312" w:cs="Times New Roman"/>
        <w:b/>
        <w:bCs/>
        <w:sz w:val="21"/>
        <w:szCs w:val="21"/>
      </w:rPr>
      <w:fldChar w:fldCharType="end"/>
    </w:r>
    <w:r>
      <w:rPr>
        <w:rFonts w:hint="eastAsia" w:ascii="Times New Roman" w:hAnsi="Times New Roman" w:eastAsia="仿宋_GB2312" w:cs="仿宋_GB2312"/>
        <w:b/>
        <w:bCs/>
        <w:sz w:val="21"/>
        <w:szCs w:val="21"/>
      </w:rPr>
      <w:t>页</w:t>
    </w:r>
    <w:r>
      <w:rPr>
        <w:rFonts w:hint="eastAsia" w:ascii="Times New Roman" w:hAnsi="Times New Roman" w:eastAsia="仿宋_GB2312" w:cs="仿宋_GB2312"/>
        <w:sz w:val="21"/>
        <w:szCs w:val="21"/>
        <w:lang w:val="zh-CN"/>
      </w:rPr>
      <w:t>，共</w:t>
    </w:r>
    <w:r>
      <w:rPr>
        <w:rFonts w:ascii="Times New Roman" w:hAnsi="Times New Roman" w:eastAsia="仿宋_GB2312" w:cs="Times New Roman"/>
        <w:b/>
        <w:bCs/>
        <w:sz w:val="21"/>
        <w:szCs w:val="21"/>
      </w:rPr>
      <w:fldChar w:fldCharType="begin"/>
    </w:r>
    <w:r>
      <w:rPr>
        <w:rFonts w:ascii="Times New Roman" w:hAnsi="Times New Roman" w:eastAsia="仿宋_GB2312" w:cs="Times New Roman"/>
        <w:b/>
        <w:bCs/>
        <w:sz w:val="21"/>
        <w:szCs w:val="21"/>
      </w:rPr>
      <w:instrText xml:space="preserve">NUMPAGES</w:instrText>
    </w:r>
    <w:r>
      <w:rPr>
        <w:rFonts w:ascii="Times New Roman" w:hAnsi="Times New Roman" w:eastAsia="仿宋_GB2312" w:cs="Times New Roman"/>
        <w:b/>
        <w:bCs/>
        <w:sz w:val="21"/>
        <w:szCs w:val="21"/>
      </w:rPr>
      <w:fldChar w:fldCharType="separate"/>
    </w:r>
    <w:r>
      <w:rPr>
        <w:rFonts w:ascii="Times New Roman" w:hAnsi="Times New Roman" w:eastAsia="仿宋_GB2312" w:cs="Times New Roman"/>
        <w:b/>
        <w:bCs/>
        <w:sz w:val="21"/>
        <w:szCs w:val="21"/>
      </w:rPr>
      <w:t>9</w:t>
    </w:r>
    <w:r>
      <w:rPr>
        <w:rFonts w:ascii="Times New Roman" w:hAnsi="Times New Roman" w:eastAsia="仿宋_GB2312" w:cs="Times New Roman"/>
        <w:b/>
        <w:bCs/>
        <w:sz w:val="21"/>
        <w:szCs w:val="21"/>
      </w:rPr>
      <w:fldChar w:fldCharType="end"/>
    </w:r>
    <w:r>
      <w:rPr>
        <w:rFonts w:hint="eastAsia" w:ascii="Times New Roman" w:hAnsi="Times New Roman" w:eastAsia="仿宋_GB2312" w:cs="仿宋_GB2312"/>
        <w:b/>
        <w:bCs/>
        <w:sz w:val="21"/>
        <w:szCs w:val="21"/>
      </w:rPr>
      <w:t>页</w:t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52D57"/>
    <w:rsid w:val="2FD5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link w:val="1"/>
    <w:semiHidden/>
    <w:qFormat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2022-03-07T02:00:00Z</dcterms:created>
  <dc:creator>WPS_1634873170</dc:creator>
  <cp:lastModifiedBy>WPS_1634873170</cp:lastModifiedBy>
  <dcterms:modified xsi:type="dcterms:W3CDTF">2022-03-07T02:08:15Z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9863CA9EA61A45D4B31B3F3340728187</vt:lpwstr>
  </property>
</Properties>
</file>