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14" w:rsidRDefault="00014A57">
      <w:pPr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附件2</w:t>
      </w:r>
    </w:p>
    <w:tbl>
      <w:tblPr>
        <w:tblW w:w="13515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242"/>
        <w:gridCol w:w="4035"/>
        <w:gridCol w:w="4995"/>
        <w:gridCol w:w="1530"/>
        <w:gridCol w:w="975"/>
      </w:tblGrid>
      <w:tr w:rsidR="005F6B14" w:rsidTr="001A1DC8">
        <w:trPr>
          <w:trHeight w:val="660"/>
        </w:trPr>
        <w:tc>
          <w:tcPr>
            <w:tcW w:w="135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6B14" w:rsidRDefault="00014A57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32"/>
                <w:szCs w:val="32"/>
              </w:rPr>
            </w:pPr>
            <w:r w:rsidRPr="00014A57">
              <w:rPr>
                <w:rStyle w:val="NormalCharacter"/>
                <w:rFonts w:ascii="仿宋_GB2312" w:eastAsia="仿宋_GB2312" w:hAnsi="仿宋" w:cs="Times New Roman" w:hint="eastAsia"/>
                <w:b/>
                <w:bCs/>
                <w:sz w:val="36"/>
                <w:szCs w:val="36"/>
              </w:rPr>
              <w:t>赣州欧潭管理咨询有限公司</w:t>
            </w:r>
            <w:r>
              <w:rPr>
                <w:rStyle w:val="NormalCharacter"/>
                <w:rFonts w:ascii="仿宋_GB2312" w:eastAsia="仿宋_GB2312" w:hAnsi="仿宋" w:cs="Times New Roman"/>
                <w:b/>
                <w:bCs/>
                <w:sz w:val="36"/>
                <w:szCs w:val="36"/>
              </w:rPr>
              <w:t>招聘岗位</w:t>
            </w:r>
            <w:r>
              <w:rPr>
                <w:rStyle w:val="NormalCharacter"/>
                <w:rFonts w:ascii="仿宋_GB2312" w:eastAsia="仿宋_GB2312" w:hAnsi="仿宋" w:cs="Times New Roman" w:hint="eastAsia"/>
                <w:b/>
                <w:bCs/>
                <w:sz w:val="36"/>
                <w:szCs w:val="36"/>
              </w:rPr>
              <w:t>需求</w:t>
            </w:r>
            <w:r>
              <w:rPr>
                <w:rStyle w:val="NormalCharacter"/>
                <w:rFonts w:ascii="仿宋_GB2312" w:eastAsia="仿宋_GB2312" w:hAnsi="仿宋" w:cs="Times New Roman"/>
                <w:b/>
                <w:bCs/>
                <w:sz w:val="36"/>
                <w:szCs w:val="36"/>
              </w:rPr>
              <w:t>表</w:t>
            </w:r>
          </w:p>
        </w:tc>
      </w:tr>
      <w:tr w:rsidR="005F6B14" w:rsidTr="001A1DC8">
        <w:trPr>
          <w:trHeight w:val="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6B14" w:rsidRDefault="00014A57"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6B14" w:rsidRDefault="00014A57"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6B14" w:rsidRDefault="00014A57"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岗位要求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6B14" w:rsidRDefault="00014A57">
            <w:pPr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工作职责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6B14" w:rsidRDefault="00014A57">
            <w:pPr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6B14" w:rsidRDefault="00014A57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招聘</w:t>
            </w:r>
          </w:p>
          <w:p w:rsidR="005F6B14" w:rsidRDefault="00014A57"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</w:tr>
      <w:tr w:rsidR="00014A57" w:rsidTr="001A1DC8">
        <w:trPr>
          <w:trHeight w:val="636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4A57" w:rsidRDefault="00014A57" w:rsidP="00014A57">
            <w:pPr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4A57" w:rsidRDefault="00014A57" w:rsidP="00014A57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</w:t>
            </w:r>
          </w:p>
          <w:p w:rsidR="00014A57" w:rsidRDefault="00014A57" w:rsidP="00014A57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</w:t>
            </w:r>
          </w:p>
          <w:p w:rsidR="00014A57" w:rsidRDefault="00014A57" w:rsidP="00014A57"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专员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4A57" w:rsidRDefault="00014A57" w:rsidP="00014A57">
            <w:pPr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1、全日制大专及以上学历，人力资源管理、工商管理专业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Cs w:val="21"/>
              </w:rPr>
              <w:t>优先；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2、具备1</w:t>
            </w:r>
            <w:r w:rsidR="00145F6C">
              <w:rPr>
                <w:rFonts w:ascii="宋体" w:hAnsi="宋体" w:hint="eastAsia"/>
                <w:color w:val="000000"/>
                <w:szCs w:val="21"/>
              </w:rPr>
              <w:t>年以上</w:t>
            </w:r>
            <w:r>
              <w:rPr>
                <w:rFonts w:ascii="宋体" w:hAnsi="宋体" w:hint="eastAsia"/>
                <w:color w:val="000000"/>
                <w:szCs w:val="21"/>
              </w:rPr>
              <w:t>行政</w:t>
            </w:r>
            <w:r w:rsidR="00145F6C">
              <w:rPr>
                <w:rFonts w:ascii="宋体" w:hAnsi="宋体" w:hint="eastAsia"/>
                <w:color w:val="000000"/>
                <w:szCs w:val="21"/>
              </w:rPr>
              <w:t>办公室</w:t>
            </w:r>
            <w:r>
              <w:rPr>
                <w:rFonts w:ascii="宋体" w:hAnsi="宋体" w:hint="eastAsia"/>
                <w:color w:val="000000"/>
                <w:szCs w:val="21"/>
              </w:rPr>
              <w:t>工作经验，有办公室材料写作经历优先；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3、具有良好的职业道德，踏实稳重，工作细心，责任心强，有较强的沟通、协调能力，有团队协作精神；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4、熟练使用相关办公软件。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5、年龄35周岁以内（年龄计算截止至招聘公告发布日）。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4A57" w:rsidRDefault="00014A57" w:rsidP="00014A57">
            <w:pPr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1、负责部门相关材料的写作等工作；</w:t>
            </w:r>
          </w:p>
          <w:p w:rsidR="00014A57" w:rsidRDefault="00014A57" w:rsidP="00014A57">
            <w:pPr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2、负责部门日常事务管理等工作；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3、完成领导安排的其他工作。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4A57" w:rsidRDefault="00014A57" w:rsidP="00014A57"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赣州欧潭管理咨询有限公司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4A57" w:rsidRDefault="00014A57" w:rsidP="00014A57">
            <w:pPr>
              <w:jc w:val="center"/>
              <w:textAlignment w:val="center"/>
              <w:rPr>
                <w:rFonts w:cs="仿宋_GB2312"/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1</w:t>
            </w:r>
          </w:p>
        </w:tc>
      </w:tr>
      <w:tr w:rsidR="001A1DC8" w:rsidTr="001A1DC8">
        <w:trPr>
          <w:trHeight w:val="70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1DC8" w:rsidRDefault="001A1DC8" w:rsidP="001A1DC8"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1DC8" w:rsidRDefault="001A1DC8" w:rsidP="001A1DC8"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1DC8" w:rsidRDefault="001A1DC8" w:rsidP="001A1DC8"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岗位要求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1DC8" w:rsidRDefault="001A1DC8" w:rsidP="001A1DC8">
            <w:pPr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工作职责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1DC8" w:rsidRDefault="001A1DC8" w:rsidP="001A1DC8">
            <w:pPr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1DC8" w:rsidRDefault="001A1DC8" w:rsidP="001A1DC8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招聘</w:t>
            </w:r>
          </w:p>
          <w:p w:rsidR="001A1DC8" w:rsidRDefault="001A1DC8" w:rsidP="001A1DC8"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</w:tr>
      <w:tr w:rsidR="001A1DC8" w:rsidTr="001A1DC8">
        <w:trPr>
          <w:trHeight w:val="636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1DC8" w:rsidRDefault="001A1DC8" w:rsidP="001A1DC8">
            <w:pPr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1DC8" w:rsidRDefault="001A1DC8" w:rsidP="001A1DC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1A1DC8" w:rsidRDefault="001A1DC8" w:rsidP="001A1DC8">
            <w:pPr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讲解员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1DC8" w:rsidRDefault="001A1DC8" w:rsidP="001A1DC8">
            <w:pPr>
              <w:jc w:val="left"/>
              <w:textAlignment w:val="center"/>
              <w:rPr>
                <w:rFonts w:hAnsi="仿宋_GB2312" w:cs="仿宋_GB2312"/>
                <w:color w:val="000000"/>
                <w:szCs w:val="21"/>
              </w:rPr>
            </w:pPr>
            <w:r>
              <w:rPr>
                <w:rFonts w:hAnsi="仿宋_GB2312" w:cs="仿宋_GB2312" w:hint="eastAsia"/>
                <w:color w:val="000000"/>
                <w:szCs w:val="21"/>
              </w:rPr>
              <w:t>1</w:t>
            </w:r>
            <w:r>
              <w:rPr>
                <w:rFonts w:hAnsi="仿宋_GB2312" w:cs="仿宋_GB2312" w:hint="eastAsia"/>
                <w:color w:val="000000"/>
                <w:szCs w:val="21"/>
              </w:rPr>
              <w:t>、学历不限</w:t>
            </w:r>
            <w:r>
              <w:rPr>
                <w:rFonts w:hAnsi="仿宋_GB2312" w:cs="仿宋_GB2312"/>
                <w:color w:val="000000"/>
                <w:szCs w:val="21"/>
              </w:rPr>
              <w:t>；</w:t>
            </w:r>
          </w:p>
          <w:p w:rsidR="001A1DC8" w:rsidRDefault="001A1DC8" w:rsidP="001A1DC8">
            <w:pPr>
              <w:jc w:val="left"/>
              <w:textAlignment w:val="center"/>
              <w:rPr>
                <w:rFonts w:hAnsi="仿宋_GB2312" w:cs="仿宋_GB2312"/>
                <w:color w:val="000000"/>
                <w:szCs w:val="21"/>
              </w:rPr>
            </w:pPr>
            <w:r>
              <w:rPr>
                <w:rFonts w:hAnsi="仿宋_GB2312" w:cs="仿宋_GB2312" w:hint="eastAsia"/>
                <w:color w:val="000000"/>
                <w:szCs w:val="21"/>
              </w:rPr>
              <w:t>2</w:t>
            </w:r>
            <w:r>
              <w:rPr>
                <w:rFonts w:hAnsi="仿宋_GB2312" w:cs="仿宋_GB2312" w:hint="eastAsia"/>
                <w:color w:val="000000"/>
                <w:szCs w:val="21"/>
              </w:rPr>
              <w:t>、</w:t>
            </w:r>
            <w:r>
              <w:rPr>
                <w:rFonts w:hAnsi="仿宋_GB2312" w:cs="仿宋_GB2312"/>
                <w:color w:val="000000"/>
                <w:szCs w:val="21"/>
              </w:rPr>
              <w:t>年龄</w:t>
            </w:r>
            <w:r>
              <w:rPr>
                <w:rFonts w:hAnsi="仿宋_GB2312" w:cs="仿宋_GB2312" w:hint="eastAsia"/>
                <w:color w:val="000000"/>
                <w:szCs w:val="21"/>
              </w:rPr>
              <w:t>18-28</w:t>
            </w:r>
            <w:r>
              <w:rPr>
                <w:rFonts w:hAnsi="仿宋_GB2312" w:cs="仿宋_GB2312"/>
                <w:color w:val="000000"/>
                <w:szCs w:val="21"/>
              </w:rPr>
              <w:t>岁；</w:t>
            </w:r>
          </w:p>
          <w:p w:rsidR="001A1DC8" w:rsidRDefault="001A1DC8" w:rsidP="001A1DC8">
            <w:pPr>
              <w:jc w:val="left"/>
              <w:textAlignment w:val="center"/>
              <w:rPr>
                <w:rFonts w:hAnsi="仿宋_GB2312" w:cs="仿宋_GB2312"/>
                <w:color w:val="000000"/>
                <w:szCs w:val="21"/>
              </w:rPr>
            </w:pPr>
            <w:r>
              <w:rPr>
                <w:rFonts w:hAnsi="仿宋_GB2312" w:cs="仿宋_GB2312" w:hint="eastAsia"/>
                <w:color w:val="000000"/>
                <w:szCs w:val="21"/>
              </w:rPr>
              <w:t>3</w:t>
            </w:r>
            <w:r>
              <w:rPr>
                <w:rFonts w:hAnsi="仿宋_GB2312" w:cs="仿宋_GB2312" w:hint="eastAsia"/>
                <w:color w:val="000000"/>
                <w:szCs w:val="21"/>
              </w:rPr>
              <w:t>、</w:t>
            </w:r>
            <w:r>
              <w:rPr>
                <w:rFonts w:hAnsi="仿宋_GB2312" w:cs="仿宋_GB2312"/>
                <w:color w:val="000000"/>
                <w:szCs w:val="21"/>
              </w:rPr>
              <w:t>形象</w:t>
            </w:r>
            <w:r>
              <w:rPr>
                <w:rFonts w:hAnsi="仿宋_GB2312" w:cs="仿宋_GB2312" w:hint="eastAsia"/>
                <w:color w:val="000000"/>
                <w:szCs w:val="21"/>
              </w:rPr>
              <w:t>好</w:t>
            </w:r>
            <w:r>
              <w:rPr>
                <w:rFonts w:hAnsi="仿宋_GB2312" w:cs="仿宋_GB2312"/>
                <w:color w:val="000000"/>
                <w:szCs w:val="21"/>
              </w:rPr>
              <w:t>、气质佳</w:t>
            </w:r>
            <w:r>
              <w:rPr>
                <w:rFonts w:hAnsi="仿宋_GB2312" w:cs="仿宋_GB2312" w:hint="eastAsia"/>
                <w:color w:val="000000"/>
                <w:szCs w:val="21"/>
              </w:rPr>
              <w:t>，</w:t>
            </w:r>
            <w:r>
              <w:rPr>
                <w:rFonts w:hAnsi="仿宋_GB2312" w:cs="仿宋_GB2312"/>
                <w:color w:val="000000"/>
                <w:szCs w:val="21"/>
              </w:rPr>
              <w:t>性格外向，思维活跃；</w:t>
            </w:r>
            <w:r>
              <w:rPr>
                <w:rFonts w:hAnsi="仿宋_GB2312" w:cs="仿宋_GB2312" w:hint="eastAsia"/>
                <w:color w:val="000000"/>
                <w:szCs w:val="21"/>
              </w:rPr>
              <w:t>表现</w:t>
            </w:r>
            <w:r>
              <w:rPr>
                <w:rFonts w:hAnsi="仿宋_GB2312" w:cs="仿宋_GB2312"/>
                <w:color w:val="000000"/>
                <w:szCs w:val="21"/>
              </w:rPr>
              <w:t>力强</w:t>
            </w:r>
            <w:r>
              <w:rPr>
                <w:rFonts w:hAnsi="仿宋_GB2312" w:cs="仿宋_GB2312" w:hint="eastAsia"/>
                <w:color w:val="000000"/>
                <w:szCs w:val="21"/>
              </w:rPr>
              <w:t>、口齿</w:t>
            </w:r>
            <w:r>
              <w:rPr>
                <w:rFonts w:hAnsi="仿宋_GB2312" w:cs="仿宋_GB2312"/>
                <w:color w:val="000000"/>
                <w:szCs w:val="21"/>
              </w:rPr>
              <w:t>伶俐；</w:t>
            </w:r>
          </w:p>
          <w:p w:rsidR="001A1DC8" w:rsidRDefault="001A1DC8" w:rsidP="001A1DC8">
            <w:pPr>
              <w:jc w:val="left"/>
              <w:textAlignment w:val="center"/>
              <w:rPr>
                <w:rFonts w:hAnsi="仿宋_GB2312" w:cs="仿宋_GB2312"/>
                <w:color w:val="000000"/>
                <w:szCs w:val="21"/>
              </w:rPr>
            </w:pPr>
            <w:r>
              <w:rPr>
                <w:rFonts w:hAnsi="仿宋_GB2312" w:cs="仿宋_GB2312" w:hint="eastAsia"/>
                <w:color w:val="000000"/>
                <w:szCs w:val="21"/>
              </w:rPr>
              <w:t>4</w:t>
            </w:r>
            <w:r>
              <w:rPr>
                <w:rFonts w:hAnsi="仿宋_GB2312" w:cs="仿宋_GB2312" w:hint="eastAsia"/>
                <w:color w:val="000000"/>
                <w:szCs w:val="21"/>
              </w:rPr>
              <w:t>、</w:t>
            </w:r>
            <w:r>
              <w:rPr>
                <w:rFonts w:hAnsi="仿宋_GB2312" w:cs="仿宋_GB2312"/>
                <w:color w:val="000000"/>
                <w:szCs w:val="21"/>
              </w:rPr>
              <w:t>普通话水平</w:t>
            </w:r>
            <w:r>
              <w:rPr>
                <w:rFonts w:hAnsi="仿宋_GB2312" w:cs="仿宋_GB2312" w:hint="eastAsia"/>
                <w:color w:val="000000"/>
                <w:szCs w:val="21"/>
              </w:rPr>
              <w:t>标准；</w:t>
            </w:r>
          </w:p>
          <w:p w:rsidR="001A1DC8" w:rsidRDefault="001A1DC8" w:rsidP="001A1DC8">
            <w:pPr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Ansi="仿宋_GB2312" w:cs="仿宋_GB2312" w:hint="eastAsia"/>
                <w:color w:val="000000"/>
                <w:szCs w:val="21"/>
              </w:rPr>
              <w:t>5</w:t>
            </w:r>
            <w:r>
              <w:rPr>
                <w:rFonts w:hAnsi="仿宋_GB2312" w:cs="仿宋_GB2312" w:hint="eastAsia"/>
                <w:color w:val="000000"/>
                <w:szCs w:val="21"/>
              </w:rPr>
              <w:t>、</w:t>
            </w:r>
            <w:r>
              <w:rPr>
                <w:rFonts w:hAnsi="仿宋_GB2312" w:cs="仿宋_GB2312"/>
                <w:color w:val="000000"/>
                <w:szCs w:val="21"/>
              </w:rPr>
              <w:t>有活动主持、短视频直播</w:t>
            </w:r>
            <w:r>
              <w:rPr>
                <w:rFonts w:hAnsi="仿宋_GB2312" w:cs="仿宋_GB2312" w:hint="eastAsia"/>
                <w:color w:val="000000"/>
                <w:szCs w:val="21"/>
              </w:rPr>
              <w:t>工作</w:t>
            </w:r>
            <w:r>
              <w:rPr>
                <w:rFonts w:hAnsi="仿宋_GB2312" w:cs="仿宋_GB2312"/>
                <w:color w:val="000000"/>
                <w:szCs w:val="21"/>
              </w:rPr>
              <w:t>经验优先</w:t>
            </w:r>
            <w:r>
              <w:rPr>
                <w:rFonts w:hAnsi="仿宋_GB2312" w:cs="仿宋_GB2312" w:hint="eastAsia"/>
                <w:color w:val="000000"/>
                <w:szCs w:val="21"/>
              </w:rPr>
              <w:t>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1DC8" w:rsidRDefault="001A1DC8" w:rsidP="001A1DC8">
            <w:pPr>
              <w:jc w:val="left"/>
              <w:textAlignment w:val="center"/>
              <w:rPr>
                <w:rFonts w:hAnsi="仿宋_GB2312" w:cs="仿宋_GB2312"/>
                <w:color w:val="000000"/>
                <w:szCs w:val="21"/>
              </w:rPr>
            </w:pPr>
            <w:r>
              <w:rPr>
                <w:rFonts w:hAnsi="仿宋_GB2312" w:cs="仿宋_GB2312" w:hint="eastAsia"/>
                <w:color w:val="000000"/>
                <w:szCs w:val="21"/>
              </w:rPr>
              <w:t>1.</w:t>
            </w:r>
            <w:r>
              <w:rPr>
                <w:rFonts w:hAnsi="仿宋_GB2312" w:cs="仿宋_GB2312"/>
                <w:color w:val="000000"/>
                <w:szCs w:val="21"/>
              </w:rPr>
              <w:t>负责公司新媒体账号的直播工作</w:t>
            </w:r>
            <w:r>
              <w:rPr>
                <w:rFonts w:hAnsi="仿宋_GB2312" w:cs="仿宋_GB2312" w:hint="eastAsia"/>
                <w:color w:val="000000"/>
                <w:szCs w:val="21"/>
              </w:rPr>
              <w:t>，通过线上平台帮助求职者介绍合适的工作；</w:t>
            </w:r>
          </w:p>
          <w:p w:rsidR="001A1DC8" w:rsidRDefault="001A1DC8" w:rsidP="001A1DC8">
            <w:pPr>
              <w:jc w:val="left"/>
              <w:textAlignment w:val="center"/>
              <w:rPr>
                <w:rFonts w:hAnsi="仿宋_GB2312" w:cs="仿宋_GB2312"/>
                <w:color w:val="000000"/>
                <w:szCs w:val="21"/>
              </w:rPr>
            </w:pPr>
            <w:r>
              <w:rPr>
                <w:rFonts w:hAnsi="仿宋_GB2312" w:cs="仿宋_GB2312" w:hint="eastAsia"/>
                <w:color w:val="000000"/>
                <w:szCs w:val="21"/>
              </w:rPr>
              <w:t>2.</w:t>
            </w:r>
            <w:r>
              <w:rPr>
                <w:rFonts w:hAnsi="仿宋_GB2312" w:cs="仿宋_GB2312" w:hint="eastAsia"/>
                <w:color w:val="000000"/>
                <w:szCs w:val="21"/>
              </w:rPr>
              <w:t>负责拍摄公司</w:t>
            </w:r>
            <w:r>
              <w:rPr>
                <w:rFonts w:hAnsi="仿宋_GB2312" w:cs="仿宋_GB2312"/>
                <w:color w:val="000000"/>
                <w:szCs w:val="21"/>
              </w:rPr>
              <w:t>新媒体账号运营推广短视频；</w:t>
            </w:r>
          </w:p>
          <w:p w:rsidR="001A1DC8" w:rsidRDefault="001A1DC8" w:rsidP="001A1DC8">
            <w:pPr>
              <w:jc w:val="left"/>
              <w:textAlignment w:val="center"/>
              <w:rPr>
                <w:rFonts w:hAnsi="仿宋_GB2312" w:cs="仿宋_GB2312"/>
                <w:color w:val="000000"/>
                <w:szCs w:val="21"/>
              </w:rPr>
            </w:pPr>
            <w:r>
              <w:rPr>
                <w:rFonts w:hAnsi="仿宋_GB2312" w:cs="仿宋_GB2312" w:hint="eastAsia"/>
                <w:color w:val="000000"/>
                <w:szCs w:val="21"/>
              </w:rPr>
              <w:t>3.</w:t>
            </w:r>
            <w:r>
              <w:rPr>
                <w:rFonts w:hAnsi="仿宋_GB2312" w:cs="仿宋_GB2312" w:hint="eastAsia"/>
                <w:color w:val="000000"/>
                <w:szCs w:val="21"/>
              </w:rPr>
              <w:t>完成领导安排的</w:t>
            </w:r>
            <w:r>
              <w:rPr>
                <w:rFonts w:hAnsi="仿宋_GB2312" w:cs="仿宋_GB2312"/>
                <w:color w:val="000000"/>
                <w:szCs w:val="21"/>
              </w:rPr>
              <w:t>其他</w:t>
            </w:r>
            <w:r>
              <w:rPr>
                <w:rFonts w:hAnsi="仿宋_GB2312" w:cs="仿宋_GB2312" w:hint="eastAsia"/>
                <w:color w:val="000000"/>
                <w:szCs w:val="21"/>
              </w:rPr>
              <w:t>工作。</w:t>
            </w:r>
          </w:p>
          <w:p w:rsidR="001A1DC8" w:rsidRDefault="001A1DC8" w:rsidP="001A1DC8">
            <w:pPr>
              <w:pStyle w:val="a0"/>
              <w:ind w:firstLineChars="0" w:firstLine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1DC8" w:rsidRDefault="001A1DC8" w:rsidP="001A1DC8"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赣州欧潭管理咨询有限公司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A1DC8" w:rsidRDefault="001A1DC8" w:rsidP="001A1DC8">
            <w:pPr>
              <w:jc w:val="center"/>
              <w:textAlignment w:val="center"/>
              <w:rPr>
                <w:rFonts w:cs="仿宋_GB2312"/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5</w:t>
            </w:r>
          </w:p>
        </w:tc>
      </w:tr>
    </w:tbl>
    <w:p w:rsidR="005F6B14" w:rsidRDefault="005F6B14"/>
    <w:sectPr w:rsidR="005F6B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mMjU0ZmQwOTI1ZmI2ZTBkZTZhNzUyMTRmNWZiZTIifQ=="/>
  </w:docVars>
  <w:rsids>
    <w:rsidRoot w:val="5EED6174"/>
    <w:rsid w:val="00014A57"/>
    <w:rsid w:val="00145F6C"/>
    <w:rsid w:val="001A1DC8"/>
    <w:rsid w:val="005F6B14"/>
    <w:rsid w:val="1F2E720B"/>
    <w:rsid w:val="248875D0"/>
    <w:rsid w:val="5A06117B"/>
    <w:rsid w:val="5EE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15CC59-5E12-48A3-B94E-5711488B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link w:val="NormalCharacter"/>
    <w:qFormat/>
    <w:pPr>
      <w:jc w:val="both"/>
      <w:textAlignment w:val="baseline"/>
    </w:pPr>
    <w:rPr>
      <w:rFonts w:ascii="Calibri" w:eastAsia="宋体" w:hAnsi="Calibr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NormalCharacter">
    <w:name w:val="NormalCharacter"/>
    <w:qFormat/>
    <w:rPr>
      <w:rFonts w:ascii="Calibri" w:eastAsia="宋体" w:hAnsi="Calibri" w:cs="宋体"/>
      <w:kern w:val="2"/>
      <w:sz w:val="21"/>
      <w:szCs w:val="24"/>
      <w:lang w:val="en-US" w:eastAsia="zh-CN" w:bidi="ar-SA"/>
    </w:rPr>
  </w:style>
  <w:style w:type="paragraph" w:customStyle="1" w:styleId="179">
    <w:name w:val="179"/>
    <w:basedOn w:val="a"/>
    <w:qFormat/>
    <w:pPr>
      <w:ind w:firstLineChars="200" w:firstLine="420"/>
    </w:p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涂小涂</dc:creator>
  <cp:lastModifiedBy>Microsoft 帐户</cp:lastModifiedBy>
  <cp:revision>4</cp:revision>
  <dcterms:created xsi:type="dcterms:W3CDTF">2023-11-30T06:17:00Z</dcterms:created>
  <dcterms:modified xsi:type="dcterms:W3CDTF">2023-12-12T11:00:00Z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D01FFBEE94EC4D63996046EDBCF2613A_13</vt:lpwstr>
  </property>
</Properties>
</file>